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330AD512" w:rsidR="00E74F34" w:rsidRPr="00C31159" w:rsidRDefault="00145725" w:rsidP="00145725">
      <w:pPr>
        <w:tabs>
          <w:tab w:val="left" w:pos="55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619F166F" w:rsidR="00E74F34" w:rsidRPr="00C31159" w:rsidRDefault="0029303C" w:rsidP="0029303C">
      <w:pPr>
        <w:tabs>
          <w:tab w:val="left" w:pos="666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145725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145725">
        <w:rPr>
          <w:b/>
          <w:iCs/>
        </w:rPr>
        <w:t>Извещение о проведении конкурса в электронной форме</w:t>
      </w:r>
    </w:p>
    <w:p w14:paraId="03E95FF2" w14:textId="784EE118" w:rsidR="00694C27" w:rsidRPr="00C31159" w:rsidRDefault="00694C27" w:rsidP="00694C27">
      <w:pPr>
        <w:jc w:val="center"/>
        <w:rPr>
          <w:b/>
          <w:iCs/>
        </w:rPr>
      </w:pPr>
      <w:r w:rsidRPr="00145725">
        <w:rPr>
          <w:b/>
          <w:iCs/>
        </w:rPr>
        <w:t xml:space="preserve">по определению подрядчика на </w:t>
      </w:r>
      <w:r w:rsidR="00145725" w:rsidRPr="00145725">
        <w:rPr>
          <w:b/>
        </w:rPr>
        <w:t xml:space="preserve">выполнение неотложных восстановительных ремонтных работ фасадов зданий и сооружений энергообъектов (ТП, РП и др.) по заявкам, поступающим от ремонтно-эксплуатационных районов и предписаниям ОАТИ г. Москвы с оформлением в соответствии с фирменным стилем для нужд филиала </w:t>
      </w:r>
      <w:r w:rsidR="0029303C">
        <w:rPr>
          <w:b/>
        </w:rPr>
        <w:br/>
      </w:r>
      <w:r w:rsidR="00145725" w:rsidRPr="00145725">
        <w:rPr>
          <w:b/>
        </w:rPr>
        <w:t>ПАО «Россети Московский регион» - Московские кабельные сети в 2026-2027 г.</w:t>
      </w:r>
      <w:r w:rsidRPr="00145725" w:rsidDel="008F70F5">
        <w:rPr>
          <w:b/>
          <w:iCs/>
        </w:rPr>
        <w:t xml:space="preserve"> 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22AB5B4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также Организатором закупки, настоящим приглашает к участию в конкурсе в электронной </w:t>
      </w:r>
      <w:r w:rsidRPr="0029303C">
        <w:t>форме</w:t>
      </w:r>
      <w:r w:rsidR="009749AF" w:rsidRPr="0029303C">
        <w:t xml:space="preserve"> </w:t>
      </w:r>
      <w:r w:rsidR="00C31159" w:rsidRPr="0029303C">
        <w:t xml:space="preserve">на </w:t>
      </w:r>
      <w:r w:rsidR="0029303C" w:rsidRPr="0029303C">
        <w:rPr>
          <w:b/>
        </w:rPr>
        <w:t>выполнение неотложных восстановительных ремонтных работ фасадов зданий и сооружений энергообъектов (ТП, РП и др.) по заявкам, поступающим от ремонтно-эксплуатационных районов и предписаниям ОАТИ г. Москвы с оформлением в соответствии с фирменным стилем для нужд филиала ПАО «Россети Московский регион» - Московские кабельные сети в 2026-2027 г.</w:t>
      </w:r>
      <w:r w:rsidRPr="0029303C">
        <w:rPr>
          <w:spacing w:val="-2"/>
        </w:rPr>
        <w:t xml:space="preserve"> (далее – конкурс, закупка)</w:t>
      </w:r>
      <w:r w:rsidRPr="0029303C">
        <w:t>.</w:t>
      </w:r>
      <w:r w:rsidRPr="00C31159">
        <w:t xml:space="preserve">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0D7D1B53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29303C" w:rsidRPr="00B7201A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29303C" w:rsidRPr="00B7201A">
              <w:rPr>
                <w:color w:val="0000FF"/>
                <w:u w:val="single"/>
                <w:lang w:val="en-US"/>
              </w:rPr>
              <w:t>TernovayaTG</w:t>
            </w:r>
            <w:r w:rsidR="0029303C" w:rsidRPr="00B7201A">
              <w:rPr>
                <w:color w:val="0000FF"/>
                <w:u w:val="single"/>
              </w:rPr>
              <w:t>@rossetimr.ru</w:t>
            </w:r>
            <w:r w:rsidR="0029303C" w:rsidRPr="00B7201A">
              <w:t>, телефон: (495) 662-40-70 (доб.47-23).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29303C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29303C" w:rsidRDefault="00694C27" w:rsidP="00694C27">
            <w:pPr>
              <w:jc w:val="center"/>
              <w:rPr>
                <w:b/>
              </w:rPr>
            </w:pPr>
            <w:r w:rsidRPr="0029303C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29303C" w:rsidRDefault="00694C27" w:rsidP="00461267">
            <w:r w:rsidRPr="0029303C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0F0018BF" w:rsidR="00694C27" w:rsidRPr="0029303C" w:rsidRDefault="00694C27" w:rsidP="0029303C">
            <w:pPr>
              <w:jc w:val="both"/>
            </w:pPr>
            <w:r w:rsidRPr="0029303C">
              <w:t>Определение подрядчика на выполнение работ,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29303C" w:rsidRDefault="00694C27" w:rsidP="00694C27">
            <w:pPr>
              <w:jc w:val="center"/>
              <w:rPr>
                <w:b/>
              </w:rPr>
            </w:pPr>
            <w:r w:rsidRPr="0029303C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29303C" w:rsidRDefault="00694C27" w:rsidP="00461267">
            <w:r w:rsidRPr="0029303C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29303C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29303C" w:rsidRDefault="00694C27" w:rsidP="00461267">
            <w:r w:rsidRPr="0029303C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4D6416DF" w:rsidR="008D5DDA" w:rsidRPr="0029303C" w:rsidRDefault="0029303C" w:rsidP="00847C13">
            <w:pPr>
              <w:jc w:val="both"/>
              <w:rPr>
                <w:b/>
              </w:rPr>
            </w:pPr>
            <w:r w:rsidRPr="0029303C">
              <w:rPr>
                <w:b/>
              </w:rPr>
              <w:t>В</w:t>
            </w:r>
            <w:r w:rsidRPr="0029303C">
              <w:rPr>
                <w:b/>
              </w:rPr>
              <w:t>ыполнение неотложных восстановительных ремонтных работ фасадов зданий и сооружений энергообъектов (ТП, РП и др.) по заявкам, поступающим от ремонтно-эксплуатационных районов и предписаниям ОАТИ г. Москвы с оформлением в соответствии с фирменным стилем для нужд филиала ПАО «Россети Московский регион» - Московские кабельные сети в 2026-2027 г.</w:t>
            </w:r>
          </w:p>
          <w:p w14:paraId="5E106E9D" w14:textId="040E2EE9" w:rsidR="00694C27" w:rsidRPr="0029303C" w:rsidRDefault="00694C27" w:rsidP="0029303C">
            <w:pPr>
              <w:jc w:val="both"/>
            </w:pPr>
            <w:r w:rsidRPr="0029303C">
              <w:t xml:space="preserve">Объем выполняемых работ указывается </w:t>
            </w:r>
            <w:r w:rsidRPr="0029303C">
              <w:br/>
              <w:t xml:space="preserve">в техническом задании, являющимся приложением № 1 </w:t>
            </w:r>
            <w:r w:rsidRPr="0029303C">
              <w:br/>
              <w:t>к Документации о закупке.</w:t>
            </w:r>
          </w:p>
        </w:tc>
      </w:tr>
      <w:tr w:rsidR="005C1DBA" w:rsidRPr="0029303C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29303C" w:rsidRDefault="00376274" w:rsidP="00694C27">
            <w:pPr>
              <w:jc w:val="center"/>
              <w:rPr>
                <w:b/>
              </w:rPr>
            </w:pPr>
            <w:r w:rsidRPr="0029303C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46B4A04D" w:rsidR="005C1DBA" w:rsidRPr="0029303C" w:rsidRDefault="005C1DBA" w:rsidP="0029303C">
            <w:r w:rsidRPr="0029303C">
              <w:t>Срок</w:t>
            </w:r>
            <w:r w:rsidR="00616803" w:rsidRPr="0029303C">
              <w:t xml:space="preserve"> </w:t>
            </w:r>
            <w:r w:rsidR="00F158D1" w:rsidRPr="0029303C">
              <w:t>выполнения 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29303C" w:rsidRDefault="005C1DBA" w:rsidP="001B27FC">
            <w:pPr>
              <w:jc w:val="both"/>
            </w:pPr>
            <w:r w:rsidRPr="0029303C">
              <w:t xml:space="preserve">В соответствии с техническим заданием, являющимся приложением № </w:t>
            </w:r>
            <w:r w:rsidR="001B27FC" w:rsidRPr="0029303C">
              <w:t>1</w:t>
            </w:r>
            <w:r w:rsidRPr="0029303C">
              <w:t xml:space="preserve"> к </w:t>
            </w:r>
            <w:r w:rsidR="001B27FC" w:rsidRPr="0029303C">
              <w:t>Документации о закупке</w:t>
            </w:r>
            <w:r w:rsidRPr="0029303C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29303C" w:rsidRDefault="00376274" w:rsidP="00694C27">
            <w:pPr>
              <w:jc w:val="center"/>
              <w:rPr>
                <w:b/>
              </w:rPr>
            </w:pPr>
            <w:r w:rsidRPr="0029303C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55BD142D" w:rsidR="006D7D15" w:rsidRPr="0029303C" w:rsidRDefault="006D7D15" w:rsidP="0029303C">
            <w:r w:rsidRPr="0029303C">
              <w:t xml:space="preserve">Место </w:t>
            </w:r>
            <w:r w:rsidR="00F158D1" w:rsidRPr="0029303C">
              <w:t>выполнения 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29303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29303C" w:rsidRDefault="00376274" w:rsidP="00694C27">
            <w:pPr>
              <w:jc w:val="center"/>
              <w:rPr>
                <w:b/>
              </w:rPr>
            </w:pPr>
            <w:r w:rsidRPr="0029303C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0FC08BCD" w:rsidR="000C72B0" w:rsidRPr="0029303C" w:rsidRDefault="000C72B0" w:rsidP="0029303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29303C">
              <w:t xml:space="preserve">Технические требования к </w:t>
            </w:r>
            <w:bookmarkEnd w:id="7"/>
            <w:r w:rsidRPr="0029303C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29303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0220AEFD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1D3EB2">
              <w:rPr>
                <w:b/>
              </w:rPr>
              <w:t xml:space="preserve">договора составляет </w:t>
            </w:r>
            <w:r w:rsidRPr="001D3EB2">
              <w:rPr>
                <w:b/>
              </w:rPr>
              <w:br/>
            </w:r>
            <w:r w:rsidR="001D3EB2" w:rsidRPr="001D3EB2">
              <w:rPr>
                <w:b/>
              </w:rPr>
              <w:t>122 000 000,00</w:t>
            </w:r>
            <w:r w:rsidRPr="001D3EB2">
              <w:rPr>
                <w:b/>
              </w:rPr>
              <w:t xml:space="preserve"> руб., в т.ч. НДС 2</w:t>
            </w:r>
            <w:r w:rsidR="00587D4C" w:rsidRPr="001D3EB2">
              <w:rPr>
                <w:b/>
              </w:rPr>
              <w:t>2</w:t>
            </w:r>
            <w:r w:rsidRPr="001D3EB2">
              <w:rPr>
                <w:b/>
              </w:rPr>
              <w:t xml:space="preserve">%, </w:t>
            </w:r>
            <w:r w:rsidRPr="001D3EB2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616A068" w14:textId="77777777" w:rsidR="00694C27" w:rsidRPr="00C31159" w:rsidRDefault="00694C27" w:rsidP="00694C27">
            <w:pPr>
              <w:jc w:val="both"/>
            </w:pPr>
          </w:p>
          <w:p w14:paraId="69027000" w14:textId="77777777" w:rsidR="00DB5FFE" w:rsidRDefault="001D3EB2" w:rsidP="00694C27">
            <w:pPr>
              <w:jc w:val="both"/>
              <w:rPr>
                <w:i/>
                <w:u w:val="single"/>
              </w:rPr>
            </w:pPr>
            <w:r w:rsidRPr="001D3EB2">
              <w:rPr>
                <w:rStyle w:val="41"/>
              </w:rPr>
              <w:t>Цена неизменна</w:t>
            </w:r>
            <w:r w:rsidR="00694C27" w:rsidRPr="001D3EB2">
              <w:rPr>
                <w:b/>
              </w:rPr>
              <w:t xml:space="preserve">. </w:t>
            </w:r>
            <w:r w:rsidRPr="00DB5FFE">
              <w:rPr>
                <w:u w:val="single"/>
              </w:rPr>
              <w:t>При участии в конкурентной процедуре необходимо применять единый коэффициент снижения ко всем видам работ</w:t>
            </w:r>
            <w:r w:rsidRPr="00DB5FFE">
              <w:rPr>
                <w:u w:val="single"/>
              </w:rPr>
              <w:t>.</w:t>
            </w:r>
            <w:r w:rsidRPr="00DB5FFE">
              <w:rPr>
                <w:i/>
                <w:u w:val="single"/>
              </w:rPr>
              <w:t xml:space="preserve"> </w:t>
            </w:r>
          </w:p>
          <w:p w14:paraId="0D14A0B5" w14:textId="1E4570BB" w:rsidR="00694C27" w:rsidRPr="00DB5FFE" w:rsidRDefault="001D3EB2" w:rsidP="00694C27">
            <w:pPr>
              <w:jc w:val="both"/>
              <w:rPr>
                <w:b/>
                <w:u w:val="single"/>
              </w:rPr>
            </w:pPr>
            <w:r w:rsidRPr="00DB5FFE">
              <w:rPr>
                <w:u w:val="single"/>
              </w:rPr>
              <w:t>Предметом проведения конкурентной процедуры по выбору победителя является единичная стоимость видов работ по ремонту зданий и сооружений, указанная в Приложении № 2 к Техническому заданию по каждому виду работ. Единичная стоимость работ рассчитана без учета стоимости материалов и усложняющих условий</w:t>
            </w:r>
            <w:r w:rsidRPr="00DB5FFE">
              <w:rPr>
                <w:u w:val="single"/>
              </w:rPr>
              <w:t>.</w:t>
            </w:r>
          </w:p>
          <w:p w14:paraId="6B65FAF2" w14:textId="77777777" w:rsidR="00694C27" w:rsidRPr="00DB5FFE" w:rsidRDefault="00694C27" w:rsidP="00433DEF">
            <w:pPr>
              <w:jc w:val="both"/>
              <w:rPr>
                <w:u w:val="single"/>
              </w:rPr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D3EB2" w:rsidRDefault="00376274" w:rsidP="00694C27">
            <w:pPr>
              <w:jc w:val="center"/>
              <w:rPr>
                <w:b/>
              </w:rPr>
            </w:pPr>
            <w:r w:rsidRPr="001D3EB2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4D449091" w:rsidR="00BB773E" w:rsidRPr="001D3EB2" w:rsidRDefault="00ED78A6" w:rsidP="001D3EB2">
            <w:r w:rsidRPr="001D3EB2">
              <w:t>Форма, сроки и порядок о</w:t>
            </w:r>
            <w:r w:rsidR="00BB773E" w:rsidRPr="001D3EB2">
              <w:t xml:space="preserve">платы </w:t>
            </w:r>
            <w:r w:rsidR="00F158D1" w:rsidRPr="001D3EB2">
              <w:t>работы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1D3EB2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3BD902DC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DB5FFE">
                <w:rPr>
                  <w:rStyle w:val="af8"/>
                </w:rPr>
                <w:t>(https://tender.lot-online.ru)</w:t>
              </w:r>
            </w:hyperlink>
            <w:r w:rsidRPr="00DB5FFE">
              <w:t xml:space="preserve"> </w:t>
            </w:r>
            <w:r w:rsidRPr="00DB5FFE">
              <w:rPr>
                <w:b/>
              </w:rPr>
              <w:t>«</w:t>
            </w:r>
            <w:r w:rsidR="00DB5FFE" w:rsidRPr="00DB5FFE">
              <w:rPr>
                <w:b/>
              </w:rPr>
              <w:t>08</w:t>
            </w:r>
            <w:r w:rsidRPr="00DB5FFE">
              <w:rPr>
                <w:b/>
              </w:rPr>
              <w:t xml:space="preserve">» </w:t>
            </w:r>
            <w:r w:rsidR="00DB5FFE" w:rsidRPr="00DB5FFE">
              <w:rPr>
                <w:b/>
              </w:rPr>
              <w:t>мая</w:t>
            </w:r>
            <w:r w:rsidRPr="00DB5FFE">
              <w:rPr>
                <w:b/>
              </w:rPr>
              <w:t xml:space="preserve"> </w:t>
            </w:r>
            <w:r w:rsidR="0084416F" w:rsidRPr="00DB5FFE">
              <w:rPr>
                <w:b/>
              </w:rPr>
              <w:t>202</w:t>
            </w:r>
            <w:r w:rsidR="002D4269" w:rsidRPr="00DB5FFE">
              <w:rPr>
                <w:b/>
              </w:rPr>
              <w:t>6</w:t>
            </w:r>
            <w:r w:rsidRPr="00DB5FFE">
              <w:rPr>
                <w:b/>
              </w:rPr>
              <w:t>г.</w:t>
            </w:r>
            <w:r w:rsidRPr="00DB5FFE">
              <w:t xml:space="preserve"> и может быть получено для ознакомления любым заинтересованным ли</w:t>
            </w:r>
            <w:r w:rsidRPr="00C31159">
              <w:t xml:space="preserve">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</w:t>
            </w:r>
            <w:r w:rsidRPr="00C31159">
              <w:lastRenderedPageBreak/>
              <w:t xml:space="preserve">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DB5FFE" w:rsidRDefault="00694C27" w:rsidP="008A332D">
            <w:r w:rsidRPr="00DB5FFE">
              <w:t>Порядок, сроки подачи и</w:t>
            </w:r>
            <w:r w:rsidR="00C31159" w:rsidRPr="00DB5FFE">
              <w:t xml:space="preserve"> </w:t>
            </w:r>
            <w:r w:rsidRPr="00DB5FFE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5645364D" w:rsidR="00694C27" w:rsidRPr="00DB5FFE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DB5FFE">
              <w:t xml:space="preserve">Дата начала подачи запросов на разъяснение Извещения </w:t>
            </w:r>
            <w:r w:rsidRPr="00DB5FFE">
              <w:br/>
              <w:t xml:space="preserve">и Документации о закупке: </w:t>
            </w:r>
            <w:r w:rsidR="00DB5FFE" w:rsidRPr="00DB5FFE">
              <w:rPr>
                <w:b/>
              </w:rPr>
              <w:t>«08» мая 2026г.</w:t>
            </w:r>
            <w:bookmarkEnd w:id="18"/>
            <w:bookmarkEnd w:id="19"/>
          </w:p>
          <w:p w14:paraId="3E6D92B4" w14:textId="52552804" w:rsidR="00694C27" w:rsidRPr="00DB5FFE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DB5FFE">
              <w:t xml:space="preserve">Дата окончания подачи запросов на разъяснение Извещения </w:t>
            </w:r>
            <w:r w:rsidRPr="00DB5FFE">
              <w:br/>
              <w:t xml:space="preserve">и Документации о закупке: </w:t>
            </w:r>
            <w:r w:rsidRPr="00DB5FFE">
              <w:rPr>
                <w:b/>
              </w:rPr>
              <w:t xml:space="preserve">до </w:t>
            </w:r>
            <w:r w:rsidR="009A3BED" w:rsidRPr="00DB5FFE">
              <w:rPr>
                <w:b/>
              </w:rPr>
              <w:t xml:space="preserve">23:59 по московскому времени </w:t>
            </w:r>
            <w:r w:rsidRPr="00DB5FFE">
              <w:rPr>
                <w:b/>
              </w:rPr>
              <w:t>«</w:t>
            </w:r>
            <w:r w:rsidR="00DB5FFE" w:rsidRPr="00DB5FFE">
              <w:rPr>
                <w:b/>
              </w:rPr>
              <w:t>19</w:t>
            </w:r>
            <w:r w:rsidRPr="00DB5FFE">
              <w:rPr>
                <w:b/>
              </w:rPr>
              <w:t xml:space="preserve">» </w:t>
            </w:r>
            <w:r w:rsidR="00DB5FFE" w:rsidRPr="00DB5FFE">
              <w:rPr>
                <w:b/>
              </w:rPr>
              <w:t>мая</w:t>
            </w:r>
            <w:r w:rsidRPr="00DB5FFE">
              <w:rPr>
                <w:b/>
              </w:rPr>
              <w:t xml:space="preserve"> </w:t>
            </w:r>
            <w:r w:rsidR="0084416F" w:rsidRPr="00DB5FFE">
              <w:rPr>
                <w:b/>
              </w:rPr>
              <w:t>202</w:t>
            </w:r>
            <w:r w:rsidR="002D4269" w:rsidRPr="00DB5FFE">
              <w:rPr>
                <w:b/>
              </w:rPr>
              <w:t>6</w:t>
            </w:r>
            <w:r w:rsidRPr="00DB5FFE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DB5FFE" w:rsidRDefault="00694C27" w:rsidP="00847C13">
            <w:pPr>
              <w:jc w:val="both"/>
            </w:pPr>
            <w:r w:rsidRPr="00DB5FFE">
              <w:t xml:space="preserve">Организатор закупки размещает ответ на поступивший </w:t>
            </w:r>
            <w:r w:rsidR="00C31159" w:rsidRPr="00DB5FFE">
              <w:br/>
            </w:r>
            <w:r w:rsidRPr="00DB5FFE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DB5FFE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DB5FFE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DB5FFE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DB5FFE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Pr="00DB5FFE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DB5FFE">
              <w:t xml:space="preserve">Запросы разъяснений, направленные иным способом, </w:t>
            </w:r>
            <w:r w:rsidR="00C31159" w:rsidRPr="00DB5FFE">
              <w:br/>
            </w:r>
            <w:r w:rsidRPr="00DB5FFE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DB5FFE" w:rsidRDefault="0084416F" w:rsidP="0007540B">
            <w:pPr>
              <w:jc w:val="both"/>
            </w:pPr>
            <w:r w:rsidRPr="00DB5FFE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DB5FFE" w:rsidRDefault="00694C27" w:rsidP="00461267">
            <w:r w:rsidRPr="00DB5FFE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58CF1F84" w:rsidR="00694C27" w:rsidRPr="00DB5FFE" w:rsidRDefault="00694C27" w:rsidP="00847C13">
            <w:pPr>
              <w:jc w:val="both"/>
            </w:pPr>
            <w:r w:rsidRPr="00DB5FF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DB5FFE">
              <w:br/>
            </w:r>
            <w:r w:rsidR="00DB5FFE" w:rsidRPr="00DB5FFE">
              <w:rPr>
                <w:b/>
              </w:rPr>
              <w:t>«08» мая 2026г.</w:t>
            </w:r>
          </w:p>
          <w:p w14:paraId="131FFA6F" w14:textId="2119C99A" w:rsidR="00694C27" w:rsidRPr="00DB5FFE" w:rsidRDefault="00694C27" w:rsidP="00DB5FFE">
            <w:pPr>
              <w:jc w:val="both"/>
            </w:pPr>
            <w:r w:rsidRPr="00DB5FFE">
              <w:t xml:space="preserve">Дата окончания срока подачи заявок – </w:t>
            </w:r>
            <w:r w:rsidR="009A3BED" w:rsidRPr="00DB5FFE">
              <w:rPr>
                <w:b/>
              </w:rPr>
              <w:t>11:00</w:t>
            </w:r>
            <w:r w:rsidRPr="00DB5FFE">
              <w:rPr>
                <w:b/>
              </w:rPr>
              <w:t xml:space="preserve"> </w:t>
            </w:r>
            <w:r w:rsidRPr="00DB5FFE">
              <w:rPr>
                <w:b/>
              </w:rPr>
              <w:br/>
              <w:t>по московскому времени «</w:t>
            </w:r>
            <w:r w:rsidR="00DB5FFE" w:rsidRPr="00DB5FFE">
              <w:rPr>
                <w:b/>
              </w:rPr>
              <w:t>25</w:t>
            </w:r>
            <w:r w:rsidRPr="00DB5FFE">
              <w:rPr>
                <w:b/>
              </w:rPr>
              <w:t xml:space="preserve">» </w:t>
            </w:r>
            <w:r w:rsidR="00DB5FFE" w:rsidRPr="00DB5FFE">
              <w:rPr>
                <w:b/>
              </w:rPr>
              <w:t>мая</w:t>
            </w:r>
            <w:r w:rsidRPr="00DB5FFE">
              <w:rPr>
                <w:b/>
              </w:rPr>
              <w:t xml:space="preserve"> 202</w:t>
            </w:r>
            <w:r w:rsidR="002D4269" w:rsidRPr="00DB5FFE">
              <w:rPr>
                <w:b/>
              </w:rPr>
              <w:t>6</w:t>
            </w:r>
            <w:r w:rsidRPr="00DB5FFE">
              <w:rPr>
                <w:b/>
              </w:rPr>
              <w:t>г</w:t>
            </w:r>
            <w:r w:rsidRPr="00DB5FFE">
              <w:rPr>
                <w:rFonts w:eastAsia="MS Mincho"/>
                <w:b/>
              </w:rPr>
              <w:t>.</w:t>
            </w:r>
            <w:r w:rsidRPr="00DB5FFE">
              <w:rPr>
                <w:rFonts w:eastAsia="MS Mincho"/>
              </w:rPr>
              <w:t xml:space="preserve"> </w:t>
            </w:r>
            <w:r w:rsidRPr="00DB5FFE">
              <w:rPr>
                <w:rFonts w:eastAsia="MS Mincho"/>
              </w:rPr>
              <w:br/>
            </w:r>
            <w:r w:rsidRPr="00DB5FFE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DB5FFE">
                <w:rPr>
                  <w:rStyle w:val="af8"/>
                </w:rPr>
                <w:t>(https://tender.lot-online.ru)</w:t>
              </w:r>
            </w:hyperlink>
            <w:r w:rsidRPr="00DB5FF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04DB77B4" w:rsidR="00694C27" w:rsidRPr="00C31159" w:rsidRDefault="00694C27" w:rsidP="002D4269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времени</w:t>
            </w:r>
            <w:r w:rsidRPr="009A3BED">
              <w:rPr>
                <w:b/>
              </w:rPr>
              <w:t xml:space="preserve"> </w:t>
            </w:r>
            <w:r w:rsidR="00DB5FFE" w:rsidRPr="00DB5FFE">
              <w:rPr>
                <w:b/>
              </w:rPr>
              <w:t>«25» мая 2026г</w:t>
            </w:r>
            <w:r w:rsidR="00DB5FFE" w:rsidRPr="00DB5FFE">
              <w:rPr>
                <w:rFonts w:eastAsia="MS Mincho"/>
                <w:b/>
              </w:rPr>
              <w:t>.</w:t>
            </w:r>
            <w:r w:rsidRPr="00C31159">
              <w:rPr>
                <w:rFonts w:eastAsia="MS Mincho"/>
              </w:rPr>
              <w:t xml:space="preserve"> </w:t>
            </w:r>
            <w:r w:rsidRPr="00C31159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31159">
              <w:t xml:space="preserve">РАД </w:t>
            </w:r>
            <w:hyperlink r:id="rId20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DB5FFE" w:rsidRDefault="00694C27" w:rsidP="00461267">
            <w:r w:rsidRPr="00DB5FFE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795FE3C6" w14:textId="1D9CF2AA" w:rsidR="00694C27" w:rsidRPr="00DB5FFE" w:rsidRDefault="00AB3374" w:rsidP="00DB5FFE">
            <w:pPr>
              <w:jc w:val="both"/>
              <w:rPr>
                <w:color w:val="000000" w:themeColor="text1"/>
              </w:rPr>
            </w:pPr>
            <w:r w:rsidRPr="00DB5FFE">
              <w:rPr>
                <w:b/>
                <w:u w:val="single"/>
              </w:rPr>
              <w:t>Предусмотрена</w:t>
            </w:r>
          </w:p>
          <w:p w14:paraId="6EB21FC2" w14:textId="77777777" w:rsidR="00694C27" w:rsidRPr="00DB5FFE" w:rsidRDefault="00694C27" w:rsidP="00847C13">
            <w:pPr>
              <w:jc w:val="both"/>
              <w:rPr>
                <w:color w:val="000000" w:themeColor="text1"/>
              </w:rPr>
            </w:pPr>
            <w:r w:rsidRPr="00DB5FFE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DB5FFE" w:rsidRDefault="00694C27" w:rsidP="0015141C">
            <w:pPr>
              <w:jc w:val="both"/>
            </w:pPr>
            <w:r w:rsidRPr="00DB5FFE">
              <w:t>Дата и время проведения процедуры переторжки, а также</w:t>
            </w:r>
            <w:r w:rsidR="00C31159" w:rsidRPr="00DB5FFE">
              <w:t xml:space="preserve"> </w:t>
            </w:r>
            <w:r w:rsidRPr="00DB5FFE">
              <w:t xml:space="preserve">повторных процедур переторжек, которые могут быть </w:t>
            </w:r>
            <w:r w:rsidRPr="00DB5FFE">
              <w:lastRenderedPageBreak/>
              <w:t>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DB5FFE" w:rsidRDefault="00694C27" w:rsidP="00461267">
            <w:r w:rsidRPr="00DB5FFE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39C9E119" w:rsidR="00694C27" w:rsidRPr="00DB5FFE" w:rsidRDefault="00694C27" w:rsidP="00847C13">
            <w:pPr>
              <w:jc w:val="both"/>
              <w:rPr>
                <w:b/>
              </w:rPr>
            </w:pPr>
            <w:r w:rsidRPr="00DB5FFE">
              <w:t xml:space="preserve">1) Рассмотрение и оценка заявок осуществляется </w:t>
            </w:r>
            <w:r w:rsidRPr="00DB5FFE">
              <w:rPr>
                <w:b/>
              </w:rPr>
              <w:t>не позднее 21:00</w:t>
            </w:r>
            <w:r w:rsidR="00C31159" w:rsidRPr="00DB5FFE">
              <w:rPr>
                <w:b/>
              </w:rPr>
              <w:t xml:space="preserve"> </w:t>
            </w:r>
            <w:r w:rsidRPr="00DB5FFE">
              <w:rPr>
                <w:b/>
              </w:rPr>
              <w:t>по московскому времени «</w:t>
            </w:r>
            <w:r w:rsidR="00DB5FFE" w:rsidRPr="00DB5FFE">
              <w:rPr>
                <w:b/>
              </w:rPr>
              <w:t>09</w:t>
            </w:r>
            <w:r w:rsidRPr="00DB5FFE">
              <w:rPr>
                <w:b/>
              </w:rPr>
              <w:t xml:space="preserve">» </w:t>
            </w:r>
            <w:r w:rsidR="00DB5FFE" w:rsidRPr="00DB5FFE">
              <w:rPr>
                <w:b/>
              </w:rPr>
              <w:t xml:space="preserve">июня </w:t>
            </w:r>
            <w:r w:rsidRPr="00DB5FFE">
              <w:rPr>
                <w:b/>
              </w:rPr>
              <w:t>202</w:t>
            </w:r>
            <w:r w:rsidR="002D4269" w:rsidRPr="00DB5FFE">
              <w:rPr>
                <w:b/>
              </w:rPr>
              <w:t>6</w:t>
            </w:r>
            <w:r w:rsidRPr="00DB5FFE">
              <w:rPr>
                <w:b/>
              </w:rPr>
              <w:t>г</w:t>
            </w:r>
            <w:r w:rsidRPr="00DB5FFE">
              <w:rPr>
                <w:rFonts w:eastAsia="MS Mincho"/>
                <w:b/>
              </w:rPr>
              <w:t>.</w:t>
            </w:r>
          </w:p>
          <w:p w14:paraId="5E1ADABA" w14:textId="32374C99" w:rsidR="00694C27" w:rsidRPr="00DB5FFE" w:rsidRDefault="00694C27" w:rsidP="00DB5FFE">
            <w:pPr>
              <w:jc w:val="both"/>
            </w:pPr>
            <w:r w:rsidRPr="00DB5FFE">
              <w:t>2)</w:t>
            </w:r>
            <w:bookmarkStart w:id="31" w:name="_Toc422209971"/>
            <w:bookmarkStart w:id="32" w:name="_Toc422226791"/>
            <w:bookmarkStart w:id="33" w:name="_Toc422244143"/>
            <w:r w:rsidRPr="00DB5FFE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DB5FFE">
              <w:rPr>
                <w:b/>
              </w:rPr>
              <w:t>не позднее 21:00</w:t>
            </w:r>
            <w:r w:rsidR="00C31159" w:rsidRPr="00DB5FFE">
              <w:rPr>
                <w:b/>
              </w:rPr>
              <w:t xml:space="preserve"> </w:t>
            </w:r>
            <w:r w:rsidRPr="00DB5FFE">
              <w:rPr>
                <w:b/>
              </w:rPr>
              <w:t xml:space="preserve">по московскому времени </w:t>
            </w:r>
            <w:r w:rsidRPr="00DB5FFE">
              <w:rPr>
                <w:b/>
              </w:rPr>
              <w:br/>
              <w:t>«</w:t>
            </w:r>
            <w:r w:rsidR="00DB5FFE" w:rsidRPr="00DB5FFE">
              <w:rPr>
                <w:b/>
              </w:rPr>
              <w:t>11</w:t>
            </w:r>
            <w:r w:rsidRPr="00DB5FFE">
              <w:rPr>
                <w:b/>
              </w:rPr>
              <w:t>»</w:t>
            </w:r>
            <w:r w:rsidR="00C31159" w:rsidRPr="00DB5FFE">
              <w:rPr>
                <w:b/>
              </w:rPr>
              <w:t xml:space="preserve"> </w:t>
            </w:r>
            <w:r w:rsidR="00DB5FFE" w:rsidRPr="00DB5FFE">
              <w:rPr>
                <w:b/>
              </w:rPr>
              <w:t>июня 2026г</w:t>
            </w:r>
            <w:r w:rsidR="00DB5FFE" w:rsidRPr="00DB5FFE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4" w:name="_Toc536605213"/>
            <w:bookmarkStart w:id="35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DB5FFE" w:rsidRDefault="00694C27" w:rsidP="00461267">
            <w:r w:rsidRPr="00DB5FFE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DB5FFE" w:rsidRDefault="00694C27" w:rsidP="00657600">
            <w:pPr>
              <w:jc w:val="both"/>
            </w:pPr>
            <w:r w:rsidRPr="00DB5FFE">
              <w:rPr>
                <w:b/>
              </w:rPr>
              <w:t>По результатам закупки будет заключен 1 (один) договор.</w:t>
            </w:r>
            <w:bookmarkStart w:id="36" w:name="_GoBack"/>
            <w:bookmarkEnd w:id="36"/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</w:t>
            </w:r>
            <w:r w:rsidRPr="00C31159">
              <w:lastRenderedPageBreak/>
              <w:t>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D94A8" w14:textId="77777777" w:rsidR="00244A1D" w:rsidRDefault="00244A1D">
      <w:r>
        <w:separator/>
      </w:r>
    </w:p>
  </w:endnote>
  <w:endnote w:type="continuationSeparator" w:id="0">
    <w:p w14:paraId="4FA52CC3" w14:textId="77777777" w:rsidR="00244A1D" w:rsidRDefault="0024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0B9D8B" w14:textId="77777777" w:rsidR="00244A1D" w:rsidRDefault="00244A1D">
      <w:r>
        <w:separator/>
      </w:r>
    </w:p>
  </w:footnote>
  <w:footnote w:type="continuationSeparator" w:id="0">
    <w:p w14:paraId="4E530066" w14:textId="77777777" w:rsidR="00244A1D" w:rsidRDefault="0024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F2D8945" w14:textId="77777777" w:rsidR="00694C27" w:rsidRPr="00145725" w:rsidRDefault="00694C27" w:rsidP="00694C27">
    <w:pPr>
      <w:pStyle w:val="af9"/>
      <w:keepNext/>
      <w:tabs>
        <w:tab w:val="left" w:pos="3828"/>
      </w:tabs>
      <w:spacing w:after="0"/>
      <w:ind w:right="17"/>
      <w:jc w:val="right"/>
    </w:pPr>
    <w:r w:rsidRPr="00145725">
      <w:t xml:space="preserve">Утверждено на заседании Постоянно действующей </w:t>
    </w:r>
  </w:p>
  <w:p w14:paraId="50F7EA11" w14:textId="77777777" w:rsidR="00694C27" w:rsidRPr="00145725" w:rsidRDefault="00694C27" w:rsidP="00694C27">
    <w:pPr>
      <w:pStyle w:val="af9"/>
      <w:keepNext/>
      <w:tabs>
        <w:tab w:val="left" w:pos="3828"/>
        <w:tab w:val="left" w:pos="5670"/>
      </w:tabs>
      <w:spacing w:after="0"/>
      <w:ind w:right="17"/>
      <w:jc w:val="right"/>
    </w:pPr>
    <w:r w:rsidRPr="00145725">
      <w:t xml:space="preserve">конкурсной комиссии ПАО «Россети Московский регион» </w:t>
    </w:r>
  </w:p>
  <w:p w14:paraId="51DB6B63" w14:textId="28F6ACC8" w:rsidR="00694C27" w:rsidRPr="009766C5" w:rsidRDefault="00694C27" w:rsidP="00694C27">
    <w:pPr>
      <w:pStyle w:val="af9"/>
      <w:keepNext/>
      <w:tabs>
        <w:tab w:val="left" w:pos="5670"/>
      </w:tabs>
      <w:spacing w:after="0"/>
      <w:ind w:right="17"/>
      <w:jc w:val="right"/>
    </w:pPr>
    <w:r w:rsidRPr="00145725">
      <w:t>Протокол № РМР/</w:t>
    </w:r>
    <w:r w:rsidR="00145725" w:rsidRPr="00145725">
      <w:t>1369</w:t>
    </w:r>
    <w:r w:rsidRPr="00145725">
      <w:t xml:space="preserve"> от «</w:t>
    </w:r>
    <w:r w:rsidR="00145725" w:rsidRPr="00145725">
      <w:t>30</w:t>
    </w:r>
    <w:r w:rsidRPr="00145725">
      <w:t xml:space="preserve">» </w:t>
    </w:r>
    <w:r w:rsidR="00145725" w:rsidRPr="00145725">
      <w:t>апреля</w:t>
    </w:r>
    <w:r w:rsidRPr="00145725">
      <w:t xml:space="preserve"> </w:t>
    </w:r>
    <w:r w:rsidR="0084416F" w:rsidRPr="00145725">
      <w:t>202</w:t>
    </w:r>
    <w:r w:rsidR="002D4269" w:rsidRPr="00145725">
      <w:t>6</w:t>
    </w:r>
    <w:r w:rsidRPr="00145725">
      <w:t xml:space="preserve"> г.</w:t>
    </w:r>
    <w:r w:rsidRPr="009766C5">
      <w:t xml:space="preserve"> 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73EB783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5FFE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77DA1"/>
    <w:rsid w:val="000922E4"/>
    <w:rsid w:val="000964F6"/>
    <w:rsid w:val="000A24B5"/>
    <w:rsid w:val="000C23E2"/>
    <w:rsid w:val="000C72B0"/>
    <w:rsid w:val="000D67B6"/>
    <w:rsid w:val="000D79B1"/>
    <w:rsid w:val="0010336D"/>
    <w:rsid w:val="00145725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D3EB2"/>
    <w:rsid w:val="001E6DAB"/>
    <w:rsid w:val="001F1F05"/>
    <w:rsid w:val="001F4394"/>
    <w:rsid w:val="002028D1"/>
    <w:rsid w:val="00232172"/>
    <w:rsid w:val="00244A1D"/>
    <w:rsid w:val="002523DC"/>
    <w:rsid w:val="00262207"/>
    <w:rsid w:val="0026291D"/>
    <w:rsid w:val="00280C70"/>
    <w:rsid w:val="0029303C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B5FFE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character" w:customStyle="1" w:styleId="41">
    <w:name w:val="Основной текст (4) + Не полужирный"/>
    <w:basedOn w:val="a4"/>
    <w:rsid w:val="001D3EB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4F2A6-5DBB-46F7-A97A-5B418DEA7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1750</TotalTime>
  <Pages>6</Pages>
  <Words>1792</Words>
  <Characters>10217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41</cp:revision>
  <cp:lastPrinted>2019-02-04T07:23:00Z</cp:lastPrinted>
  <dcterms:created xsi:type="dcterms:W3CDTF">2019-02-05T07:33:00Z</dcterms:created>
  <dcterms:modified xsi:type="dcterms:W3CDTF">2026-05-08T06:31:00Z</dcterms:modified>
</cp:coreProperties>
</file>